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5"/>
        <w:ind w:left="0"/>
        <w:rPr>
          <w:rFonts w:ascii="微软雅黑"/>
          <w:sz w:val="25"/>
        </w:rPr>
      </w:pPr>
      <w:r>
        <w:rPr>
          <w:rFonts w:ascii="微软雅黑"/>
          <w:sz w:val="2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4pt;margin-top:846pt;margin-left:95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spacing w:after="0"/>
        <w:rPr>
          <w:rFonts w:ascii="微软雅黑"/>
          <w:sz w:val="25"/>
        </w:rPr>
        <w:sectPr>
          <w:type w:val="continuous"/>
          <w:pgSz w:w="13530" w:h="17450"/>
          <w:pgMar w:top="1380" w:right="1540" w:bottom="280" w:left="1700" w:header="720" w:footer="720" w:gutter="0"/>
          <w:cols w:space="708"/>
        </w:sectPr>
      </w:pPr>
    </w:p>
    <w:p>
      <w:pPr>
        <w:pStyle w:val="BodyText"/>
        <w:ind w:left="0"/>
        <w:rPr>
          <w:rFonts w:ascii="微软雅黑"/>
          <w:sz w:val="20"/>
        </w:rPr>
      </w:pPr>
    </w:p>
    <w:p>
      <w:pPr>
        <w:pStyle w:val="BodyText"/>
        <w:ind w:left="0"/>
        <w:rPr>
          <w:rFonts w:ascii="微软雅黑"/>
          <w:sz w:val="20"/>
        </w:rPr>
      </w:pPr>
    </w:p>
    <w:p>
      <w:pPr>
        <w:pStyle w:val="BodyText"/>
        <w:spacing w:before="12"/>
        <w:ind w:left="0"/>
        <w:rPr>
          <w:rFonts w:ascii="微软雅黑"/>
          <w:sz w:val="13"/>
        </w:rPr>
      </w:pPr>
    </w:p>
    <w:p>
      <w:pPr>
        <w:pStyle w:val="Heading1"/>
      </w:pPr>
      <w:r>
        <w:t>一、选择题</w:t>
      </w:r>
    </w:p>
    <w:p>
      <w:pPr>
        <w:tabs>
          <w:tab w:val="left" w:pos="1421"/>
        </w:tabs>
        <w:spacing w:before="6" w:line="609" w:lineRule="exact"/>
        <w:ind w:left="0" w:right="4047" w:firstLine="0"/>
        <w:jc w:val="center"/>
        <w:rPr>
          <w:rFonts w:ascii="微软雅黑" w:eastAsia="微软雅黑" w:hint="eastAsia"/>
          <w:sz w:val="36"/>
        </w:rPr>
      </w:pPr>
      <w:r>
        <w:br w:type="column"/>
      </w:r>
      <w:r>
        <w:rPr>
          <w:rFonts w:ascii="微软雅黑" w:eastAsia="微软雅黑" w:hint="eastAsia"/>
          <w:sz w:val="36"/>
        </w:rPr>
        <w:t>第</w:t>
      </w:r>
      <w:r>
        <w:rPr>
          <w:rFonts w:ascii="微软雅黑" w:eastAsia="微软雅黑" w:hint="eastAsia"/>
          <w:spacing w:val="-17"/>
          <w:sz w:val="36"/>
        </w:rPr>
        <w:t xml:space="preserve"> </w:t>
      </w:r>
      <w:r>
        <w:rPr>
          <w:rFonts w:ascii="Times New Roman" w:eastAsia="Times New Roman"/>
          <w:sz w:val="36"/>
        </w:rPr>
        <w:t>2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微软雅黑" w:eastAsia="微软雅黑" w:hint="eastAsia"/>
          <w:sz w:val="36"/>
        </w:rPr>
        <w:t>节</w:t>
      </w:r>
      <w:r>
        <w:rPr>
          <w:rFonts w:ascii="微软雅黑" w:eastAsia="微软雅黑" w:hint="eastAsia"/>
          <w:sz w:val="36"/>
        </w:rPr>
        <w:tab/>
      </w:r>
      <w:r>
        <w:rPr>
          <w:rFonts w:ascii="微软雅黑" w:eastAsia="微软雅黑" w:hint="eastAsia"/>
          <w:sz w:val="36"/>
        </w:rPr>
        <w:t>弹力</w:t>
      </w:r>
    </w:p>
    <w:p>
      <w:pPr>
        <w:spacing w:before="0" w:line="388" w:lineRule="exact"/>
        <w:ind w:left="0" w:right="4047" w:firstLine="0"/>
        <w:jc w:val="center"/>
        <w:rPr>
          <w:rFonts w:ascii="微软雅黑" w:eastAsia="微软雅黑" w:hint="eastAsia"/>
          <w:sz w:val="24"/>
        </w:rPr>
      </w:pPr>
      <w:r>
        <w:rPr>
          <w:rFonts w:ascii="微软雅黑" w:eastAsia="微软雅黑" w:hint="eastAsia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:20 </w:t>
      </w:r>
      <w:r>
        <w:rPr>
          <w:rFonts w:ascii="微软雅黑" w:eastAsia="微软雅黑" w:hint="eastAsia"/>
          <w:sz w:val="24"/>
        </w:rPr>
        <w:t>分钟</w:t>
      </w:r>
    </w:p>
    <w:p>
      <w:pPr>
        <w:spacing w:after="0" w:line="388" w:lineRule="exact"/>
        <w:jc w:val="center"/>
        <w:rPr>
          <w:rFonts w:ascii="微软雅黑" w:eastAsia="微软雅黑" w:hint="eastAsia"/>
          <w:sz w:val="24"/>
        </w:rPr>
        <w:sectPr>
          <w:type w:val="continuous"/>
          <w:pgSz w:w="13530" w:h="17450"/>
          <w:pgMar w:top="1380" w:right="1540" w:bottom="280" w:left="1700" w:header="720" w:footer="720" w:gutter="0"/>
          <w:cols w:num="2" w:space="708" w:equalWidth="0">
            <w:col w:w="1141" w:space="2749"/>
            <w:col w:w="6400"/>
          </w:cols>
        </w:sectPr>
      </w:pPr>
    </w:p>
    <w:p>
      <w:pPr>
        <w:pStyle w:val="BodyText"/>
        <w:spacing w:before="14"/>
        <w:ind w:left="0"/>
        <w:rPr>
          <w:rFonts w:ascii="微软雅黑"/>
          <w:sz w:val="13"/>
        </w:rPr>
      </w:pPr>
    </w:p>
    <w:p>
      <w:pPr>
        <w:pStyle w:val="BodyText"/>
        <w:tabs>
          <w:tab w:val="left" w:pos="4184"/>
        </w:tabs>
        <w:spacing w:before="73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2764155</wp:posOffset>
            </wp:positionH>
            <wp:positionV relativeFrom="paragraph">
              <wp:posOffset>280670</wp:posOffset>
            </wp:positionV>
            <wp:extent cx="3080385" cy="124079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480421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0664" cy="1240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1.下图所示的各种形变不属于弹性形变的是(</w:t>
      </w:r>
      <w:r>
        <w:tab/>
      </w:r>
      <w:r>
        <w:t>)</w:t>
      </w:r>
    </w:p>
    <w:p>
      <w:pPr>
        <w:pStyle w:val="ListParagraph"/>
        <w:numPr>
          <w:ilvl w:val="0"/>
          <w:numId w:val="1"/>
        </w:numPr>
        <w:tabs>
          <w:tab w:val="left" w:pos="291"/>
        </w:tabs>
        <w:spacing w:before="116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 泥土被砸出一个小坑,拿走苹果,泥土不能恢复原状。</w:t>
      </w:r>
    </w:p>
    <w:p>
      <w:pPr>
        <w:pStyle w:val="ListParagraph"/>
        <w:numPr>
          <w:ilvl w:val="0"/>
          <w:numId w:val="1"/>
        </w:numPr>
        <w:tabs>
          <w:tab w:val="left" w:pos="291"/>
          <w:tab w:val="left" w:pos="6369"/>
        </w:tabs>
        <w:spacing w:before="42" w:after="7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下图展示了使用弹簧测力计的几种情景,其中哪种测量方法是错误的(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ind w:left="3434"/>
        <w:rPr>
          <w:sz w:val="20"/>
        </w:rPr>
      </w:pPr>
      <w:r>
        <w:rPr>
          <w:sz w:val="20"/>
        </w:rPr>
        <w:drawing>
          <wp:inline distT="0" distB="0" distL="0" distR="0">
            <wp:extent cx="2089785" cy="119443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235878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9854" cy="119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26" w:after="0" w:line="280" w:lineRule="auto"/>
        <w:ind w:left="100" w:right="300" w:firstLine="0"/>
        <w:jc w:val="both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-1"/>
          <w:sz w:val="19"/>
        </w:rPr>
        <w:t xml:space="preserve"> 用弹簧测力计测力的大小时,力的方向必须沿着弹簧的中心轴线方向,这样才能使被测的力等于弹簧的弹力, </w:t>
      </w:r>
      <w:r>
        <w:rPr>
          <w:sz w:val="19"/>
        </w:rPr>
        <w:t>且不会因弹簧碰到外壳而使得弹簧测力计的示数不准。对比选项可知,A、B、C</w:t>
      </w:r>
      <w:r>
        <w:rPr>
          <w:spacing w:val="-10"/>
          <w:sz w:val="19"/>
        </w:rPr>
        <w:t xml:space="preserve"> 选项的操作方法正确,选项 </w:t>
      </w:r>
      <w:r>
        <w:rPr>
          <w:sz w:val="19"/>
        </w:rPr>
        <w:t>D</w:t>
      </w:r>
      <w:r>
        <w:rPr>
          <w:spacing w:val="-9"/>
          <w:sz w:val="19"/>
        </w:rPr>
        <w:t xml:space="preserve"> 中的做法错误。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0" w:after="0" w:line="240" w:lineRule="auto"/>
        <w:ind w:left="291" w:right="0" w:hanging="191"/>
        <w:jc w:val="both"/>
        <w:rPr>
          <w:sz w:val="1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3751580</wp:posOffset>
            </wp:positionH>
            <wp:positionV relativeFrom="paragraph">
              <wp:posOffset>194945</wp:posOffset>
            </wp:positionV>
            <wp:extent cx="1089660" cy="72072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618333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9432" cy="720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茶杯放在水平桌面上,下列关于茶杯和桌面受力情况的叙述中,正确的是( )</w:t>
      </w:r>
    </w:p>
    <w:p>
      <w:pPr>
        <w:pStyle w:val="BodyText"/>
        <w:spacing w:before="61" w:line="280" w:lineRule="auto"/>
        <w:ind w:right="4765"/>
      </w:pPr>
      <w:r>
        <w:t>A.</w:t>
      </w:r>
      <w:r>
        <w:rPr>
          <w:spacing w:val="-1"/>
        </w:rPr>
        <w:t>桌面受到向下的弹力是因为桌面发生了形变,茶杯没有发生形变</w:t>
      </w:r>
      <w:r>
        <w:t>B.桌面受到向下的弹力是因为茶杯发生了形变</w:t>
      </w:r>
    </w:p>
    <w:p>
      <w:pPr>
        <w:pStyle w:val="BodyText"/>
        <w:spacing w:line="280" w:lineRule="auto"/>
        <w:ind w:right="6380"/>
      </w:pPr>
      <w:r>
        <w:t>C.</w:t>
      </w:r>
      <w:r>
        <w:rPr>
          <w:spacing w:val="-1"/>
        </w:rPr>
        <w:t>茶杯受到向下的弹力是因为桌面发生了形变</w:t>
      </w:r>
      <w:r>
        <w:t>D.</w:t>
      </w:r>
      <w:r>
        <w:rPr>
          <w:spacing w:val="-1"/>
        </w:rPr>
        <w:t>茶杯受到向上的弹力是因为茶杯发生了形变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1" w:after="0" w:line="280" w:lineRule="auto"/>
        <w:ind w:left="100" w:right="346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</w:t>
      </w:r>
      <w:r>
        <w:rPr>
          <w:spacing w:val="-2"/>
          <w:sz w:val="19"/>
        </w:rPr>
        <w:t xml:space="preserve"> 桌面受到向下的弹力,是茶杯施加的,是由于茶杯发生了形变,故 </w:t>
      </w:r>
      <w:r>
        <w:rPr>
          <w:sz w:val="19"/>
        </w:rPr>
        <w:t>A</w:t>
      </w:r>
      <w:r>
        <w:rPr>
          <w:spacing w:val="-9"/>
          <w:sz w:val="19"/>
        </w:rPr>
        <w:t xml:space="preserve"> 选项错误、</w:t>
      </w:r>
      <w:r>
        <w:rPr>
          <w:sz w:val="19"/>
        </w:rPr>
        <w:t>B</w:t>
      </w:r>
      <w:r>
        <w:rPr>
          <w:spacing w:val="-8"/>
          <w:sz w:val="19"/>
        </w:rPr>
        <w:t xml:space="preserve"> 选项正确。茶杯受到桌面向</w:t>
      </w:r>
      <w:r>
        <w:rPr>
          <w:spacing w:val="-3"/>
          <w:sz w:val="19"/>
        </w:rPr>
        <w:t xml:space="preserve">上的弹力,是由于桌面发生了形变,故 </w:t>
      </w:r>
      <w:r>
        <w:rPr>
          <w:sz w:val="19"/>
        </w:rPr>
        <w:t>C、D</w:t>
      </w:r>
      <w:r>
        <w:rPr>
          <w:spacing w:val="-8"/>
          <w:sz w:val="19"/>
        </w:rPr>
        <w:t xml:space="preserve"> 选项均错误。</w:t>
      </w:r>
    </w:p>
    <w:p>
      <w:pPr>
        <w:pStyle w:val="ListParagraph"/>
        <w:numPr>
          <w:ilvl w:val="0"/>
          <w:numId w:val="3"/>
        </w:numPr>
        <w:tabs>
          <w:tab w:val="left" w:pos="291"/>
          <w:tab w:val="left" w:pos="8934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3295015</wp:posOffset>
            </wp:positionH>
            <wp:positionV relativeFrom="paragraph">
              <wp:posOffset>212725</wp:posOffset>
            </wp:positionV>
            <wp:extent cx="2016760" cy="68707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86350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514" cy="687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如图所示,两匹马各用</w:t>
      </w:r>
      <w:r>
        <w:rPr>
          <w:spacing w:val="-48"/>
          <w:sz w:val="19"/>
        </w:rPr>
        <w:t xml:space="preserve"> </w:t>
      </w:r>
      <w:r>
        <w:rPr>
          <w:sz w:val="19"/>
        </w:rPr>
        <w:t>1 000 N</w:t>
      </w:r>
      <w:r>
        <w:rPr>
          <w:spacing w:val="-48"/>
          <w:sz w:val="19"/>
        </w:rPr>
        <w:t xml:space="preserve"> </w:t>
      </w:r>
      <w:r>
        <w:rPr>
          <w:sz w:val="19"/>
        </w:rPr>
        <w:t>的力沿完全相反的方向拉一弹簧测力计,则此时弹簧测力计的读数为(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spacing w:before="86"/>
        <w:jc w:val="both"/>
      </w:pPr>
      <w:r>
        <w:t>A.2 000 N B.1 000 N C.0 D.500 N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B</w:t>
      </w:r>
      <w:r>
        <w:rPr>
          <w:spacing w:val="-4"/>
          <w:sz w:val="19"/>
        </w:rPr>
        <w:t xml:space="preserve"> 弹簧测力计的两端受的力均为 </w:t>
      </w:r>
      <w:r>
        <w:rPr>
          <w:sz w:val="19"/>
        </w:rPr>
        <w:t>1 000 N,</w:t>
      </w:r>
      <w:r>
        <w:rPr>
          <w:spacing w:val="-3"/>
          <w:sz w:val="19"/>
        </w:rPr>
        <w:t xml:space="preserve">处于静止状态,挂钩一端受的力为 </w:t>
      </w:r>
      <w:r>
        <w:rPr>
          <w:sz w:val="19"/>
        </w:rPr>
        <w:t>1 000 N,弹簧测力计的示数应以</w:t>
      </w:r>
    </w:p>
    <w:p>
      <w:pPr>
        <w:pStyle w:val="BodyText"/>
        <w:spacing w:before="42"/>
      </w:pPr>
      <w:r>
        <w:t>弹簧测力计挂钩一端所受的拉力(1 000 N)为准,故其示数是 1 000 N。</w:t>
      </w:r>
    </w:p>
    <w:p>
      <w:pPr>
        <w:pStyle w:val="Heading1"/>
        <w:spacing w:before="43"/>
      </w:pPr>
      <w:r>
        <w:t>二、填空题</w:t>
      </w:r>
    </w:p>
    <w:p>
      <w:pPr>
        <w:spacing w:after="0"/>
        <w:sectPr>
          <w:type w:val="continuous"/>
          <w:pgSz w:w="13530" w:h="17450"/>
          <w:pgMar w:top="1380" w:right="154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4"/>
        </w:numPr>
        <w:tabs>
          <w:tab w:val="left" w:pos="291"/>
          <w:tab w:val="left" w:pos="3234"/>
          <w:tab w:val="left" w:pos="8554"/>
        </w:tabs>
        <w:spacing w:before="48" w:after="0" w:line="280" w:lineRule="auto"/>
        <w:ind w:left="100" w:right="300" w:firstLine="0"/>
        <w:jc w:val="left"/>
        <w:rPr>
          <w:sz w:val="1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3152775</wp:posOffset>
            </wp:positionH>
            <wp:positionV relativeFrom="paragraph">
              <wp:posOffset>601980</wp:posOffset>
            </wp:positionV>
            <wp:extent cx="2295525" cy="108966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186506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680" cy="1089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如图所示,“捏橡皮泥”、“用弹弓打鸟”是同学们在儿童阶段都做过的活动,那么,可以用橡皮泥捏成各种栩栩如生的形象,这是利用了橡皮泥的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;拉紧的弹弓可以把玻璃球射得很远,这利用了橡皮筋的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(两空均选填“</w:t>
      </w:r>
      <w:r>
        <w:rPr>
          <w:spacing w:val="-18"/>
          <w:sz w:val="19"/>
        </w:rPr>
        <w:t>弹</w:t>
      </w:r>
      <w:r>
        <w:rPr>
          <w:sz w:val="19"/>
        </w:rPr>
        <w:t>性”或“塑性”)。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8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塑性 弹性</w:t>
      </w:r>
    </w:p>
    <w:p>
      <w:pPr>
        <w:pStyle w:val="BodyText"/>
        <w:spacing w:before="41" w:line="280" w:lineRule="auto"/>
        <w:ind w:right="395"/>
      </w:pPr>
      <w:r>
        <w:rPr>
          <w:color w:val="FF0000"/>
        </w:rPr>
        <w:t xml:space="preserve">解析 </w:t>
      </w:r>
      <w:r>
        <w:t>用橡皮泥捏成各种栩栩如生的形象,利用的是橡皮泥的塑性;拉紧的弹弓可以把玻璃球射得很远,利用的是橡皮筋的弹性。</w:t>
      </w:r>
    </w:p>
    <w:p>
      <w:pPr>
        <w:pStyle w:val="ListParagraph"/>
        <w:numPr>
          <w:ilvl w:val="0"/>
          <w:numId w:val="5"/>
        </w:numPr>
        <w:tabs>
          <w:tab w:val="left" w:pos="291"/>
          <w:tab w:val="left" w:pos="2977"/>
          <w:tab w:val="left" w:pos="4796"/>
          <w:tab w:val="left" w:pos="8252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测量力的大小的工具叫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,它是根据在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内,弹簧受到的拉力越大,弹簧的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就越长的道理做成的。</w:t>
      </w:r>
    </w:p>
    <w:p>
      <w:pPr>
        <w:pStyle w:val="BodyText"/>
        <w:spacing w:before="9"/>
        <w:ind w:left="0"/>
      </w:pPr>
    </w:p>
    <w:p>
      <w:pPr>
        <w:pStyle w:val="ListParagraph"/>
        <w:numPr>
          <w:ilvl w:val="0"/>
          <w:numId w:val="6"/>
        </w:numPr>
        <w:tabs>
          <w:tab w:val="left" w:pos="291"/>
          <w:tab w:val="left" w:pos="2094"/>
          <w:tab w:val="left" w:pos="3139"/>
        </w:tabs>
        <w:spacing w:before="74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弹簧测力计</w:t>
      </w:r>
      <w:r>
        <w:rPr>
          <w:sz w:val="19"/>
        </w:rPr>
        <w:tab/>
      </w:r>
      <w:r>
        <w:rPr>
          <w:sz w:val="19"/>
        </w:rPr>
        <w:t>弹性限度</w:t>
      </w:r>
      <w:r>
        <w:rPr>
          <w:sz w:val="19"/>
        </w:rPr>
        <w:tab/>
      </w:r>
      <w:r>
        <w:rPr>
          <w:sz w:val="19"/>
        </w:rPr>
        <w:t>伸长</w:t>
      </w:r>
    </w:p>
    <w:p>
      <w:pPr>
        <w:pStyle w:val="BodyText"/>
        <w:spacing w:before="41" w:line="280" w:lineRule="auto"/>
        <w:ind w:right="395"/>
      </w:pPr>
      <w:r>
        <w:rPr>
          <w:color w:val="FF0000"/>
        </w:rPr>
        <w:t xml:space="preserve">解析 </w:t>
      </w:r>
      <w:r>
        <w:t>测量力的大小的工具叫做弹簧测力计。在弹性限度内,弹簧受到的拉力越大,弹簧的伸长就越长,利用这个道理做成了弹簧测力计。</w:t>
      </w:r>
    </w:p>
    <w:p>
      <w:pPr>
        <w:pStyle w:val="ListParagraph"/>
        <w:numPr>
          <w:ilvl w:val="0"/>
          <w:numId w:val="6"/>
        </w:numPr>
        <w:tabs>
          <w:tab w:val="left" w:pos="291"/>
          <w:tab w:val="left" w:pos="3614"/>
          <w:tab w:val="left" w:pos="5229"/>
          <w:tab w:val="left" w:pos="6654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3581400</wp:posOffset>
            </wp:positionH>
            <wp:positionV relativeFrom="paragraph">
              <wp:posOffset>233680</wp:posOffset>
            </wp:positionV>
            <wp:extent cx="1437005" cy="1445895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761083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171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如图所示,这个测力计的量程是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,分度值是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,示数是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N。</w:t>
      </w:r>
    </w:p>
    <w:p>
      <w:pPr>
        <w:pStyle w:val="BodyText"/>
        <w:spacing w:before="107"/>
      </w:pPr>
      <w:r>
        <w:t>7.</w:t>
      </w:r>
      <w:r>
        <w:rPr>
          <w:color w:val="FF0000"/>
        </w:rPr>
        <w:t xml:space="preserve">答案 </w:t>
      </w:r>
      <w:r>
        <w:t>0~5 N 0.2 N 3.6</w:t>
      </w:r>
    </w:p>
    <w:p>
      <w:pPr>
        <w:pStyle w:val="BodyText"/>
        <w:spacing w:before="42" w:line="280" w:lineRule="auto"/>
        <w:ind w:right="395"/>
      </w:pPr>
      <w:r>
        <w:rPr>
          <w:color w:val="FF0000"/>
        </w:rPr>
        <w:t xml:space="preserve">解析 </w:t>
      </w:r>
      <w:r>
        <w:rPr>
          <w:spacing w:val="-3"/>
        </w:rPr>
        <w:t xml:space="preserve">观察弹簧测力计可知,最大测量值为 </w:t>
      </w:r>
      <w:r>
        <w:t>5 N,</w:t>
      </w:r>
      <w:r>
        <w:rPr>
          <w:spacing w:val="-8"/>
        </w:rPr>
        <w:t xml:space="preserve">故其量程为 </w:t>
      </w:r>
      <w:r>
        <w:t>0~5 N;</w:t>
      </w:r>
      <w:r>
        <w:rPr>
          <w:spacing w:val="-7"/>
        </w:rPr>
        <w:t xml:space="preserve">每个大格表示 </w:t>
      </w:r>
      <w:r>
        <w:t>1 N,</w:t>
      </w:r>
      <w:r>
        <w:rPr>
          <w:spacing w:val="-7"/>
        </w:rPr>
        <w:t xml:space="preserve">每个小格表示 </w:t>
      </w:r>
      <w:r>
        <w:t>0.2 N,</w:t>
      </w:r>
      <w:r>
        <w:rPr>
          <w:spacing w:val="-4"/>
        </w:rPr>
        <w:t>故其分度值</w:t>
      </w:r>
      <w:r>
        <w:rPr>
          <w:spacing w:val="-24"/>
        </w:rPr>
        <w:t xml:space="preserve">为 </w:t>
      </w:r>
      <w:r>
        <w:t>0.2 N,</w:t>
      </w:r>
      <w:r>
        <w:rPr>
          <w:spacing w:val="-12"/>
        </w:rPr>
        <w:t xml:space="preserve">示数为 </w:t>
      </w:r>
      <w:r>
        <w:t>3 N+0.2 N×3=3.6 N。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0" w:after="0" w:line="280" w:lineRule="auto"/>
        <w:ind w:left="100" w:right="346" w:firstLine="0"/>
        <w:jc w:val="left"/>
        <w:rPr>
          <w:sz w:val="19"/>
        </w:rPr>
      </w:pPr>
      <w:r>
        <w:rPr>
          <w:spacing w:val="-4"/>
          <w:sz w:val="19"/>
        </w:rPr>
        <w:t xml:space="preserve">在弹性限度内,一根原长为 </w:t>
      </w:r>
      <w:r>
        <w:rPr>
          <w:sz w:val="19"/>
        </w:rPr>
        <w:t>10 cm</w:t>
      </w:r>
      <w:r>
        <w:rPr>
          <w:spacing w:val="-15"/>
          <w:sz w:val="19"/>
        </w:rPr>
        <w:t xml:space="preserve"> 的弹簧挂重 </w:t>
      </w:r>
      <w:r>
        <w:rPr>
          <w:sz w:val="19"/>
        </w:rPr>
        <w:t>2 N</w:t>
      </w:r>
      <w:r>
        <w:rPr>
          <w:spacing w:val="-11"/>
          <w:sz w:val="19"/>
        </w:rPr>
        <w:t xml:space="preserve"> 的物体时,弹簧长度为 </w:t>
      </w:r>
      <w:r>
        <w:rPr>
          <w:sz w:val="19"/>
        </w:rPr>
        <w:t>12.5 cm,</w:t>
      </w:r>
      <w:r>
        <w:rPr>
          <w:spacing w:val="-12"/>
          <w:sz w:val="19"/>
        </w:rPr>
        <w:t xml:space="preserve">则挂重 </w:t>
      </w:r>
      <w:r>
        <w:rPr>
          <w:sz w:val="19"/>
        </w:rPr>
        <w:t>4 N</w:t>
      </w:r>
      <w:r>
        <w:rPr>
          <w:spacing w:val="-8"/>
          <w:sz w:val="19"/>
        </w:rPr>
        <w:t xml:space="preserve"> 的物体时,弹簧的长度是</w:t>
      </w:r>
      <w:r>
        <w:rPr>
          <w:sz w:val="19"/>
        </w:rPr>
        <w:t>cm。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 案 </w:t>
      </w:r>
      <w:r>
        <w:rPr>
          <w:sz w:val="19"/>
        </w:rPr>
        <w:t>15</w:t>
      </w:r>
    </w:p>
    <w:p>
      <w:pPr>
        <w:tabs>
          <w:tab w:val="left" w:pos="1129"/>
        </w:tabs>
        <w:spacing w:before="84" w:line="141" w:lineRule="exact"/>
        <w:ind w:left="0" w:right="1362" w:firstLine="0"/>
        <w:jc w:val="right"/>
        <w:rPr>
          <w:rFonts w:ascii="Cambria Math"/>
          <w:sz w:val="15"/>
        </w:rPr>
      </w:pPr>
      <w:r>
        <w:rPr>
          <w:rFonts w:ascii="Cambria Math"/>
          <w:w w:val="105"/>
          <w:sz w:val="15"/>
        </w:rPr>
        <w:t>2N</w:t>
      </w:r>
      <w:r>
        <w:rPr>
          <w:rFonts w:ascii="Cambria Math"/>
          <w:w w:val="105"/>
          <w:sz w:val="15"/>
        </w:rPr>
        <w:tab/>
      </w:r>
      <w:r>
        <w:rPr>
          <w:rFonts w:ascii="Cambria Math"/>
          <w:w w:val="105"/>
          <w:sz w:val="15"/>
        </w:rPr>
        <w:t>4N</w:t>
      </w:r>
    </w:p>
    <w:p>
      <w:pPr>
        <w:spacing w:before="0" w:line="206" w:lineRule="auto"/>
        <w:ind w:left="100" w:right="0" w:firstLine="0"/>
        <w:jc w:val="left"/>
        <w:rPr>
          <w:sz w:val="19"/>
        </w:rPr>
      </w:pPr>
      <w:r>
        <w:pict>
          <v:line id="_x0000_s1026" o:spid="_x0000_s1026" style="mso-height-relative:page;mso-position-horizontal-relative:page;mso-width-relative:page;position:absolute;z-index:-251650048" from="436.75pt,4.65pt" to="502.2pt,4.65pt" coordsize="21600,21600" stroked="t" strokecolor="black"/>
        </w:pict>
      </w:r>
      <w:r>
        <w:pict>
          <v:line id="_x0000_s1027" o:spid="_x0000_s1027" style="mso-height-relative:page;mso-position-horizontal-relative:page;mso-width-relative:page;position:absolute;z-index:-251649024" from="506.95pt,4.65pt" to="544.95pt,4.65pt" coordsize="21600,21600" stroked="t" strokecolor="black"/>
        </w:pict>
      </w:r>
      <w:r>
        <w:rPr>
          <w:color w:val="FF0000"/>
          <w:sz w:val="19"/>
        </w:rPr>
        <w:t xml:space="preserve">解析 </w:t>
      </w:r>
      <w:r>
        <w:rPr>
          <w:sz w:val="19"/>
        </w:rPr>
        <w:t xml:space="preserve">根据“在弹性限度内,弹簧的伸长量与所受拉力成正比”可得到如下关系式: </w:t>
      </w:r>
      <w:r>
        <w:rPr>
          <w:rFonts w:ascii="Cambria Math" w:eastAsia="Cambria Math" w:hAnsi="Cambria Math"/>
          <w:position w:val="-7"/>
          <w:sz w:val="15"/>
        </w:rPr>
        <w:t>12</w:t>
      </w:r>
      <w:r>
        <w:rPr>
          <w:position w:val="-7"/>
          <w:sz w:val="15"/>
        </w:rPr>
        <w:t>.</w:t>
      </w:r>
      <w:r>
        <w:rPr>
          <w:rFonts w:ascii="Cambria Math" w:eastAsia="Cambria Math" w:hAnsi="Cambria Math"/>
          <w:position w:val="-7"/>
          <w:sz w:val="15"/>
        </w:rPr>
        <w:t xml:space="preserve">5 cm </w:t>
      </w:r>
      <w:r>
        <w:rPr>
          <w:position w:val="-7"/>
          <w:sz w:val="15"/>
        </w:rPr>
        <w:t xml:space="preserve">- </w:t>
      </w:r>
      <w:r>
        <w:rPr>
          <w:rFonts w:ascii="Cambria Math" w:eastAsia="Cambria Math" w:hAnsi="Cambria Math"/>
          <w:position w:val="-7"/>
          <w:sz w:val="15"/>
        </w:rPr>
        <w:t>10 cm</w:t>
      </w:r>
      <w:r>
        <w:rPr>
          <w:sz w:val="19"/>
        </w:rPr>
        <w:t>=</w:t>
      </w:r>
      <w:r>
        <w:rPr>
          <w:rFonts w:ascii="Cambria Math" w:eastAsia="Cambria Math" w:hAnsi="Cambria Math"/>
          <w:position w:val="-7"/>
          <w:sz w:val="15"/>
        </w:rPr>
        <w:t>𝐿</w:t>
      </w:r>
      <w:r>
        <w:rPr>
          <w:rFonts w:ascii="Cambria Math" w:eastAsia="Cambria Math" w:hAnsi="Cambria Math"/>
          <w:position w:val="-10"/>
          <w:sz w:val="12"/>
        </w:rPr>
        <w:t xml:space="preserve">2 </w:t>
      </w:r>
      <w:r>
        <w:rPr>
          <w:position w:val="-7"/>
          <w:sz w:val="15"/>
        </w:rPr>
        <w:t xml:space="preserve">- </w:t>
      </w:r>
      <w:r>
        <w:rPr>
          <w:rFonts w:ascii="Cambria Math" w:eastAsia="Cambria Math" w:hAnsi="Cambria Math"/>
          <w:position w:val="-7"/>
          <w:sz w:val="15"/>
        </w:rPr>
        <w:t>10cm</w:t>
      </w:r>
      <w:r>
        <w:rPr>
          <w:sz w:val="19"/>
        </w:rPr>
        <w:t>,解得挂</w:t>
      </w:r>
    </w:p>
    <w:p>
      <w:pPr>
        <w:pStyle w:val="BodyText"/>
        <w:spacing w:before="146"/>
      </w:pPr>
      <w:r>
        <w:t>重 4 N 的物体时,弹簧的长度 L</w:t>
      </w:r>
      <w:r>
        <w:rPr>
          <w:vertAlign w:val="subscript"/>
        </w:rPr>
        <w:t>2</w:t>
      </w:r>
      <w:r>
        <w:rPr>
          <w:vertAlign w:val="baseline"/>
        </w:rPr>
        <w:t>=15 cm。</w:t>
      </w:r>
    </w:p>
    <w:p>
      <w:pPr>
        <w:pStyle w:val="Heading1"/>
        <w:spacing w:before="73"/>
      </w:pPr>
      <w:r>
        <w:t>三、作图题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3931920</wp:posOffset>
            </wp:positionH>
            <wp:positionV relativeFrom="paragraph">
              <wp:posOffset>204470</wp:posOffset>
            </wp:positionV>
            <wp:extent cx="728980" cy="55753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259179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911" cy="557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如图所示,手指用力压气球,气球发生形变,画出气球对手指的弹力的示意图。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33" w:after="125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如图所示</w:t>
      </w:r>
    </w:p>
    <w:p>
      <w:pPr>
        <w:pStyle w:val="BodyText"/>
        <w:ind w:left="4304"/>
        <w:rPr>
          <w:sz w:val="20"/>
        </w:rPr>
      </w:pPr>
      <w:r>
        <w:rPr>
          <w:sz w:val="20"/>
        </w:rPr>
        <w:drawing>
          <wp:inline distT="0" distB="0" distL="0" distR="0">
            <wp:extent cx="968375" cy="645160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177551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665" cy="645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48"/>
      </w:pPr>
      <w:r>
        <w:rPr>
          <w:color w:val="FF0000"/>
        </w:rPr>
        <w:t xml:space="preserve">解析 </w:t>
      </w:r>
      <w:r>
        <w:t>气球对手指的弹力与手指对气球的压力一对相互作用力,方向相反,作用点在手指和气球接触部分处。</w:t>
      </w:r>
    </w:p>
    <w:p>
      <w:pPr>
        <w:pStyle w:val="Heading1"/>
        <w:spacing w:before="44"/>
      </w:pPr>
      <w:r>
        <w:t>四、实验探究题</w:t>
      </w:r>
    </w:p>
    <w:p>
      <w:pPr>
        <w:spacing w:after="0"/>
        <w:sectPr>
          <w:pgSz w:w="13530" w:h="17450"/>
          <w:pgMar w:top="1420" w:right="154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48" w:after="0" w:line="280" w:lineRule="auto"/>
        <w:ind w:left="100" w:right="300" w:firstLine="0"/>
        <w:jc w:val="both"/>
        <w:rPr>
          <w:sz w:val="19"/>
        </w:rPr>
      </w:pPr>
      <w:r>
        <w:rPr>
          <w:spacing w:val="-1"/>
          <w:sz w:val="19"/>
        </w:rPr>
        <w:t>小雨在“探究弹簧的伸长量与受到的拉力的关系”时,将弹簧悬挂在铁架台的支架上,刻度尺固定在弹簧的一侧,弹簧的轴线和刻度尺都在竖直方向上,在弹簧下端依次增加相同型号的钩码的个数(弹簧未超过弹性限度),待弹簧和钩码静止</w:t>
      </w:r>
      <w:r>
        <w:rPr>
          <w:sz w:val="19"/>
        </w:rPr>
        <w:t>时记录数据如下表。请你解答下列问题:</w:t>
      </w:r>
    </w:p>
    <w:tbl>
      <w:tblPr>
        <w:tblStyle w:val="TableNormal"/>
        <w:tblW w:w="5200" w:type="dxa"/>
        <w:tblInd w:w="246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480"/>
        <w:gridCol w:w="480"/>
        <w:gridCol w:w="480"/>
        <w:gridCol w:w="480"/>
        <w:gridCol w:w="480"/>
        <w:gridCol w:w="480"/>
        <w:gridCol w:w="480"/>
      </w:tblGrid>
      <w:tr>
        <w:tblPrEx>
          <w:tblW w:w="5200" w:type="dxa"/>
          <w:tblInd w:w="2463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840" w:type="dxa"/>
          </w:tcPr>
          <w:p>
            <w:pPr>
              <w:pStyle w:val="TableParagraph"/>
              <w:ind w:left="180" w:right="175"/>
              <w:rPr>
                <w:sz w:val="16"/>
              </w:rPr>
            </w:pPr>
            <w:r>
              <w:rPr>
                <w:sz w:val="16"/>
              </w:rPr>
              <w:t>所挂钩码数量 N(个)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</w:tr>
      <w:tr>
        <w:tblPrEx>
          <w:tblW w:w="5200" w:type="dxa"/>
          <w:tblInd w:w="246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840" w:type="dxa"/>
          </w:tcPr>
          <w:p>
            <w:pPr>
              <w:pStyle w:val="TableParagraph"/>
              <w:ind w:left="180" w:right="175"/>
              <w:rPr>
                <w:sz w:val="16"/>
              </w:rPr>
            </w:pPr>
            <w:r>
              <w:rPr>
                <w:sz w:val="16"/>
              </w:rPr>
              <w:t>弹簧长度 L(cm)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12.56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13.11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13.65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14.21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14.73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15.29</w:t>
            </w:r>
          </w:p>
        </w:tc>
        <w:tc>
          <w:tcPr>
            <w:tcW w:w="480" w:type="dxa"/>
          </w:tcPr>
          <w:p>
            <w:pPr>
              <w:pStyle w:val="TableParagraph"/>
              <w:spacing w:line="240" w:lineRule="auto"/>
              <w:ind w:left="0" w:right="0"/>
              <w:jc w:val="left"/>
              <w:rPr>
                <w:rFonts w:ascii="Times New Roman"/>
                <w:sz w:val="16"/>
              </w:rPr>
            </w:pPr>
          </w:p>
        </w:tc>
      </w:tr>
      <w:tr>
        <w:tblPrEx>
          <w:tblW w:w="5200" w:type="dxa"/>
          <w:tblInd w:w="246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840" w:type="dxa"/>
          </w:tcPr>
          <w:p>
            <w:pPr>
              <w:pStyle w:val="TableParagraph"/>
              <w:ind w:left="180" w:right="175"/>
              <w:rPr>
                <w:sz w:val="16"/>
              </w:rPr>
            </w:pPr>
            <w:r>
              <w:rPr>
                <w:sz w:val="16"/>
              </w:rPr>
              <w:t>伸长量 ΔL(cm)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0.55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1.09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1.65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2.17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2.73</w:t>
            </w:r>
          </w:p>
        </w:tc>
        <w:tc>
          <w:tcPr>
            <w:tcW w:w="480" w:type="dxa"/>
          </w:tcPr>
          <w:p>
            <w:pPr>
              <w:pStyle w:val="TableParagraph"/>
              <w:spacing w:line="240" w:lineRule="auto"/>
              <w:ind w:left="0" w:right="0"/>
              <w:jc w:val="left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4"/>
        <w:ind w:left="0"/>
        <w:rPr>
          <w:sz w:val="18"/>
        </w:rPr>
      </w:pP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1" w:after="0" w:line="240" w:lineRule="auto"/>
        <w:ind w:left="386" w:right="0" w:hanging="286"/>
        <w:jc w:val="left"/>
        <w:rPr>
          <w:sz w:val="19"/>
        </w:rPr>
      </w:pPr>
      <w:r>
        <w:rPr>
          <w:spacing w:val="-4"/>
          <w:sz w:val="19"/>
        </w:rPr>
        <w:t xml:space="preserve">在图中画出弹簧的伸长量 </w:t>
      </w:r>
      <w:r>
        <w:rPr>
          <w:sz w:val="19"/>
        </w:rPr>
        <w:t>ΔL</w:t>
      </w:r>
      <w:r>
        <w:rPr>
          <w:spacing w:val="-12"/>
          <w:sz w:val="19"/>
        </w:rPr>
        <w:t xml:space="preserve"> 与所挂钩码个数 </w:t>
      </w:r>
      <w:r>
        <w:rPr>
          <w:sz w:val="19"/>
        </w:rPr>
        <w:t>N</w:t>
      </w:r>
      <w:r>
        <w:rPr>
          <w:spacing w:val="-8"/>
          <w:sz w:val="19"/>
        </w:rPr>
        <w:t xml:space="preserve"> 的关系图象;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6274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3236595</wp:posOffset>
            </wp:positionH>
            <wp:positionV relativeFrom="paragraph">
              <wp:posOffset>266065</wp:posOffset>
            </wp:positionV>
            <wp:extent cx="2128520" cy="242633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842835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389" cy="2426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根据图可知,在弹簧的弹性限度内,弹簧的伸长量与受到的拉力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;</w:t>
      </w:r>
    </w:p>
    <w:p>
      <w:pPr>
        <w:pStyle w:val="ListParagraph"/>
        <w:numPr>
          <w:ilvl w:val="0"/>
          <w:numId w:val="9"/>
        </w:numPr>
        <w:tabs>
          <w:tab w:val="left" w:pos="386"/>
          <w:tab w:val="left" w:pos="5894"/>
        </w:tabs>
        <w:spacing w:before="111" w:after="95" w:line="280" w:lineRule="auto"/>
        <w:ind w:left="100" w:right="1915" w:firstLine="0"/>
        <w:jc w:val="left"/>
        <w:rPr>
          <w:sz w:val="19"/>
        </w:rPr>
      </w:pPr>
      <w:r>
        <w:rPr>
          <w:sz w:val="19"/>
        </w:rPr>
        <w:t>按照发现的规律推算,当挂</w:t>
      </w:r>
      <w:r>
        <w:rPr>
          <w:spacing w:val="-48"/>
          <w:sz w:val="19"/>
        </w:rPr>
        <w:t xml:space="preserve"> </w:t>
      </w:r>
      <w:r>
        <w:rPr>
          <w:sz w:val="19"/>
        </w:rPr>
        <w:t>6</w:t>
      </w:r>
      <w:r>
        <w:rPr>
          <w:spacing w:val="-48"/>
          <w:sz w:val="19"/>
        </w:rPr>
        <w:t xml:space="preserve"> </w:t>
      </w:r>
      <w:r>
        <w:rPr>
          <w:sz w:val="19"/>
        </w:rPr>
        <w:t>个钩码时,弹簧的伸长量应为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cm(未超过弹簧的弹性限度)</w:t>
      </w:r>
      <w:r>
        <w:rPr>
          <w:spacing w:val="-18"/>
          <w:sz w:val="19"/>
        </w:rPr>
        <w:t>。</w:t>
      </w:r>
      <w:r>
        <w:rPr>
          <w:sz w:val="19"/>
        </w:rPr>
        <w:t>10.</w:t>
      </w:r>
      <w:r>
        <w:rPr>
          <w:color w:val="FF0000"/>
          <w:sz w:val="19"/>
        </w:rPr>
        <w:t xml:space="preserve">答案 </w:t>
      </w:r>
      <w:r>
        <w:rPr>
          <w:sz w:val="19"/>
        </w:rPr>
        <w:t>(1)如图所示 (2)成正比 (3)3.28(3.27~3.29</w:t>
      </w:r>
      <w:r>
        <w:rPr>
          <w:spacing w:val="-48"/>
          <w:sz w:val="19"/>
        </w:rPr>
        <w:t xml:space="preserve"> </w:t>
      </w:r>
      <w:r>
        <w:rPr>
          <w:sz w:val="19"/>
        </w:rPr>
        <w:t>均可)</w:t>
      </w:r>
    </w:p>
    <w:p>
      <w:pPr>
        <w:pStyle w:val="BodyText"/>
        <w:ind w:left="3397"/>
        <w:rPr>
          <w:sz w:val="20"/>
        </w:rPr>
      </w:pPr>
      <w:r>
        <w:rPr>
          <w:sz w:val="20"/>
        </w:rPr>
        <w:drawing>
          <wp:inline distT="0" distB="0" distL="0" distR="0">
            <wp:extent cx="2127885" cy="2426335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130287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389" cy="242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40"/>
      </w:pPr>
      <w:r>
        <w:rPr>
          <w:color w:val="FF0000"/>
        </w:rPr>
        <w:t xml:space="preserve">解析 </w:t>
      </w:r>
      <w:r>
        <w:t>(1)描点连线。</w:t>
      </w:r>
    </w:p>
    <w:p>
      <w:pPr>
        <w:pStyle w:val="BodyText"/>
        <w:spacing w:before="41" w:line="280" w:lineRule="auto"/>
        <w:ind w:left="480" w:right="3815"/>
      </w:pPr>
      <w:r>
        <w:t>(2)由图象可知,在弹簧的弹性限度内,弹簧的伸长量与所受拉力成正比。(3)从图象中可读出,当挂 6 个钩码时,弹簧的伸长量约为 3.28 cm。</w:t>
      </w: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1" w:after="0" w:line="280" w:lineRule="auto"/>
        <w:ind w:left="100" w:right="300" w:firstLine="0"/>
        <w:jc w:val="left"/>
        <w:rPr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o:spid="_x0000_s1028" type="#_x0000_t202" style="width:224.4pt;height:36.25pt;margin-top:26.65pt;margin-left:225.85pt;mso-height-relative:page;mso-position-horizontal-relative:page;mso-width-relative:page;position:absolute;z-index:251668480" coordsize="21600,21600" filled="f" stroked="f">
            <v:stroke joinstyle="miter"/>
            <v:textbox inset="0,0,0,0">
              <w:txbxContent>
                <w:tbl>
                  <w:tblPr>
                    <w:tblStyle w:val="TableNormal"/>
                    <w:tblW w:w="4480" w:type="dxa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600"/>
                    <w:gridCol w:w="480"/>
                    <w:gridCol w:w="480"/>
                    <w:gridCol w:w="480"/>
                    <w:gridCol w:w="480"/>
                    <w:gridCol w:w="480"/>
                    <w:gridCol w:w="480"/>
                  </w:tblGrid>
                  <w:tr>
                    <w:tblPrEx>
                      <w:tblW w:w="4480" w:type="dxa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35"/>
                    </w:trPr>
                    <w:tc>
                      <w:tcPr>
                        <w:tcW w:w="160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160" w:right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弹簧受到的拉力/N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5" w:righ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5" w:righ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5" w:righ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5" w:righ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5" w:righ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5" w:righ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c>
                  </w:tr>
                  <w:tr>
                    <w:tblPrEx>
                      <w:tblW w:w="4480" w:type="dxa"/>
                      <w:tblInd w:w="2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35"/>
                    </w:trPr>
                    <w:tc>
                      <w:tcPr>
                        <w:tcW w:w="160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200" w:right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甲弹簧的长度/cm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6.5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7.5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8.5</w:t>
                        </w:r>
                      </w:p>
                    </w:tc>
                  </w:tr>
                  <w:tr>
                    <w:tblPrEx>
                      <w:tblW w:w="4480" w:type="dxa"/>
                      <w:tblInd w:w="2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35"/>
                    </w:trPr>
                    <w:tc>
                      <w:tcPr>
                        <w:tcW w:w="160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ind w:left="200" w:right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乙弹簧的长度/cm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</w:t>
                        </w:r>
                      </w:p>
                    </w:tc>
                    <w:tc>
                      <w:tcPr>
                        <w:tcW w:w="480" w:type="dxa"/>
                      </w:tcPr>
                      <w:p>
                        <w:pPr>
                          <w:pStyle w:val="TableParagraph"/>
                          <w:spacing w:before="27" w:line="188" w:lineRule="exac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</w:t>
                        </w:r>
                      </w:p>
                    </w:tc>
                  </w:tr>
                </w:tbl>
                <w:p>
                  <w:pPr>
                    <w:pStyle w:val="BodyText"/>
                    <w:ind w:left="0"/>
                  </w:pPr>
                </w:p>
              </w:txbxContent>
            </v:textbox>
          </v:shape>
        </w:pict>
      </w:r>
      <w:r>
        <w:rPr>
          <w:spacing w:val="-1"/>
          <w:sz w:val="19"/>
        </w:rPr>
        <w:t>为制作弹簧测力计,小明对弹簧的伸长与拉力的关系进行了探究。如表是小明利用甲、乙两根不同的弹簧做实验时所</w:t>
      </w:r>
      <w:r>
        <w:rPr>
          <w:sz w:val="19"/>
        </w:rPr>
        <w:t>记录的数据。</w:t>
      </w:r>
    </w:p>
    <w:p>
      <w:pPr>
        <w:spacing w:after="0" w:line="280" w:lineRule="auto"/>
        <w:jc w:val="left"/>
        <w:rPr>
          <w:sz w:val="19"/>
        </w:rPr>
        <w:sectPr>
          <w:pgSz w:w="13530" w:h="17450"/>
          <w:pgMar w:top="1420" w:right="1540" w:bottom="280" w:left="1700" w:header="720" w:footer="720" w:gutter="0"/>
          <w:cols w:space="708"/>
        </w:sectPr>
      </w:pPr>
    </w:p>
    <w:p>
      <w:pPr>
        <w:pStyle w:val="BodyText"/>
        <w:ind w:left="4407"/>
        <w:rPr>
          <w:sz w:val="20"/>
        </w:rPr>
      </w:pPr>
      <w:r>
        <w:rPr>
          <w:sz w:val="20"/>
        </w:rPr>
        <w:drawing>
          <wp:inline distT="0" distB="0" distL="0" distR="0">
            <wp:extent cx="835025" cy="1399540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06243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308" cy="139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3"/>
        <w:ind w:left="0"/>
        <w:rPr>
          <w:sz w:val="8"/>
        </w:rPr>
      </w:pP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73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分析表中数据可知:</w:t>
      </w:r>
    </w:p>
    <w:p>
      <w:pPr>
        <w:pStyle w:val="BodyText"/>
        <w:tabs>
          <w:tab w:val="left" w:pos="5134"/>
        </w:tabs>
        <w:spacing w:before="42"/>
      </w:pPr>
      <w:r>
        <w:t>①在一定条件下,弹簧伸长的长度与它所受的拉力成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>
      <w:pPr>
        <w:pStyle w:val="BodyText"/>
        <w:tabs>
          <w:tab w:val="left" w:pos="5134"/>
        </w:tabs>
        <w:spacing w:before="41"/>
      </w:pPr>
      <w:r>
        <w:t>②在拉力相同的情况下,甲弹簧伸长的长度比乙弹簧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(大/小)。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pacing w:val="-8"/>
          <w:sz w:val="19"/>
        </w:rPr>
        <w:t xml:space="preserve">如图所示的 </w:t>
      </w:r>
      <w:r>
        <w:rPr>
          <w:sz w:val="19"/>
        </w:rPr>
        <w:t>A、B</w:t>
      </w:r>
      <w:r>
        <w:rPr>
          <w:spacing w:val="-7"/>
          <w:sz w:val="19"/>
        </w:rPr>
        <w:t xml:space="preserve"> 两弹簧测力计分别使用了甲、乙两弹簧,它们的外壳相同,刻度线分布情况相同。分析如表数据可知:</w:t>
      </w:r>
    </w:p>
    <w:p>
      <w:pPr>
        <w:pStyle w:val="BodyText"/>
        <w:tabs>
          <w:tab w:val="left" w:pos="1999"/>
          <w:tab w:val="left" w:pos="5039"/>
        </w:tabs>
        <w:spacing w:before="41"/>
      </w:pPr>
      <w:r>
        <w:t>量程较大的是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(A/B)测力计,精度较高的是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(A/B)测力计。</w:t>
      </w:r>
    </w:p>
    <w:p>
      <w:pPr>
        <w:pStyle w:val="ListParagraph"/>
        <w:numPr>
          <w:ilvl w:val="0"/>
          <w:numId w:val="10"/>
        </w:numPr>
        <w:tabs>
          <w:tab w:val="left" w:pos="386"/>
        </w:tabs>
        <w:spacing w:before="42" w:after="0" w:line="280" w:lineRule="auto"/>
        <w:ind w:left="100" w:right="395" w:firstLine="0"/>
        <w:jc w:val="left"/>
        <w:rPr>
          <w:sz w:val="19"/>
        </w:rPr>
      </w:pPr>
      <w:r>
        <w:rPr>
          <w:spacing w:val="-1"/>
          <w:sz w:val="19"/>
        </w:rPr>
        <w:t>经实验探究发现:在拉力相同的情况下,弹簧伸长的长度与弹簧的材料、粗细、原长(弹簧不受外力时的长度)等均有</w:t>
      </w:r>
      <w:r>
        <w:rPr>
          <w:sz w:val="19"/>
        </w:rPr>
        <w:t>关系,请设计一个简单实验,证实弹簧伸长的长度与弹簧原长有关。答:</w:t>
      </w:r>
      <w:r>
        <w:rPr>
          <w:sz w:val="19"/>
          <w:u w:val="single"/>
        </w:rPr>
        <w:t xml:space="preserve"> </w:t>
      </w:r>
      <w:r>
        <w:rPr>
          <w:spacing w:val="-10"/>
          <w:sz w:val="19"/>
          <w:u w:val="single"/>
        </w:rPr>
        <w:t xml:space="preserve"> </w:t>
      </w:r>
    </w:p>
    <w:p>
      <w:pPr>
        <w:pStyle w:val="BodyText"/>
        <w:spacing w:line="280" w:lineRule="auto"/>
        <w:ind w:right="300" w:firstLine="9446"/>
        <w:jc w:val="both"/>
      </w:pPr>
      <w:r>
        <w:rPr>
          <w:rFonts w:ascii="Times New Roman" w:eastAsia="Times New Roman" w:hAnsi="Times New Roman"/>
          <w:u w:val="single"/>
        </w:rPr>
        <w:t xml:space="preserve">    </w:t>
      </w:r>
      <w:r>
        <w:t>。11.</w:t>
      </w:r>
      <w:r>
        <w:rPr>
          <w:color w:val="FF0000"/>
        </w:rPr>
        <w:t xml:space="preserve">答案  </w:t>
      </w:r>
      <w:r>
        <w:t>(1)①正比  ②小   (2)A   B   (3)将一根弹簧截成长度不同的两段,分别用大小相同的力拉两根弹簧,比较弹簧伸长的长度</w:t>
      </w:r>
    </w:p>
    <w:p>
      <w:pPr>
        <w:pStyle w:val="BodyText"/>
        <w:spacing w:before="1" w:line="280" w:lineRule="auto"/>
        <w:ind w:right="300"/>
      </w:pPr>
      <w:r>
        <w:rPr>
          <w:color w:val="FF0000"/>
        </w:rPr>
        <w:t xml:space="preserve">解析  </w:t>
      </w:r>
      <w:r>
        <w:t>(1)①根据表格数据可以得出,不论是甲弹簧还是乙弹簧,弹簧受到的拉力越大,弹簧伸长的长度越长,弹簧伸长的长度与弹簧受到的拉力之比是定值,即在一定条件下,弹簧伸长的长度与它所受的拉力成正比;②计算出甲、乙弹簧在拉力相同时伸长的长度,发现甲弹簧伸长的长度总小于乙弹簧伸长的长度。(2)</w:t>
      </w:r>
      <w:r>
        <w:rPr>
          <w:spacing w:val="-1"/>
        </w:rPr>
        <w:t>根据甲、乙弹簧在拉力相同时甲弹簧伸长的</w:t>
      </w:r>
      <w:r>
        <w:t>长度小于乙弹簧伸长的长度,可得出在弹簧的伸长相同时,甲弹簧所受拉力大于乙弹簧所受拉力,由题意知,A、B</w:t>
      </w:r>
      <w:r>
        <w:rPr>
          <w:spacing w:val="-12"/>
        </w:rPr>
        <w:t xml:space="preserve"> 两弹簧测力计分别使用了甲、乙两弹簧,它们的外壳相同,刻度线分布情况相同即两弹簧的伸长相同,则甲弹簧所受拉力大于乙</w:t>
      </w:r>
      <w:r>
        <w:rPr>
          <w:spacing w:val="-14"/>
        </w:rPr>
        <w:t xml:space="preserve">弹簧所受拉力即甲弹簧测力计的量程大于乙,即量程较大的是 </w:t>
      </w:r>
      <w:r>
        <w:t>A</w:t>
      </w:r>
      <w:r>
        <w:rPr>
          <w:spacing w:val="-8"/>
        </w:rPr>
        <w:t xml:space="preserve"> 测力计;同样根据甲、乙弹簧在拉力相同时甲弹簧伸长的</w:t>
      </w:r>
      <w:r>
        <w:rPr>
          <w:spacing w:val="-1"/>
        </w:rPr>
        <w:t>长度小于乙弹簧伸长的长度,在拉力相同时用乙弹簧做成的测力计,示数间的间距较大,刻刻度时可以刻得更小,因此用乙</w:t>
      </w:r>
      <w:r>
        <w:rPr>
          <w:spacing w:val="-3"/>
        </w:rPr>
        <w:t xml:space="preserve">弹簧做成的测力计精度更高,即精度较高的是 </w:t>
      </w:r>
      <w:r>
        <w:t>B</w:t>
      </w:r>
      <w:r>
        <w:rPr>
          <w:spacing w:val="-10"/>
        </w:rPr>
        <w:t xml:space="preserve"> 测力计。</w:t>
      </w:r>
      <w:r>
        <w:t>(3)要证实弹簧伸长的长度与弹簧原长的关系,设计实验时要采用控制变量法,需要控制弹簧的材料、粗细、所受拉力相同,只改变弹簧的原长,要控制弹簧的材料、粗细相同可以取同</w:t>
      </w:r>
      <w:r>
        <w:rPr>
          <w:spacing w:val="-1"/>
        </w:rPr>
        <w:t>一根弹簧来做实验,再将弹簧截成长度不同的两段,就可以改变弹簧的原长,并分别用大小相同的力拉两根弹簧,就可以控</w:t>
      </w:r>
      <w:r>
        <w:t>制弹簧所受的拉力相同,最后比较弹簧伸长的长度。</w:t>
      </w:r>
    </w:p>
    <w:sectPr>
      <w:pgSz w:w="13530" w:h="17450"/>
      <w:pgMar w:top="1580" w:right="154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13A4B87"/>
    <w:multiLevelType w:val="multilevel"/>
    <w:tmpl w:val="813A4B87"/>
    <w:lvl w:ilvl="0">
      <w:start w:val="9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9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4" w:hanging="191"/>
      </w:pPr>
      <w:rPr>
        <w:rFonts w:hint="default"/>
        <w:lang w:val="zh-CN" w:eastAsia="zh-CN" w:bidi="zh-CN"/>
      </w:rPr>
    </w:lvl>
  </w:abstractNum>
  <w:abstractNum w:abstractNumId="1">
    <w:nsid w:val="8461FADE"/>
    <w:multiLevelType w:val="multilevel"/>
    <w:tmpl w:val="8461FADE"/>
    <w:lvl w:ilvl="0">
      <w:start w:val="5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9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4" w:hanging="191"/>
      </w:pPr>
      <w:rPr>
        <w:rFonts w:hint="default"/>
        <w:lang w:val="zh-CN" w:eastAsia="zh-CN" w:bidi="zh-CN"/>
      </w:rPr>
    </w:lvl>
  </w:abstractNum>
  <w:abstractNum w:abstractNumId="2">
    <w:nsid w:val="9288B902"/>
    <w:multiLevelType w:val="multilevel"/>
    <w:tmpl w:val="9288B902"/>
    <w:lvl w:ilvl="0">
      <w:start w:val="3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1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3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7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0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2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4" w:hanging="191"/>
      </w:pPr>
      <w:rPr>
        <w:rFonts w:hint="default"/>
        <w:lang w:val="zh-CN" w:eastAsia="zh-CN" w:bidi="zh-CN"/>
      </w:rPr>
    </w:lvl>
  </w:abstractNum>
  <w:abstractNum w:abstractNumId="3">
    <w:nsid w:val="BE923771"/>
    <w:multiLevelType w:val="multilevel"/>
    <w:tmpl w:val="BE923771"/>
    <w:lvl w:ilvl="0">
      <w:start w:val="1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9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4" w:hanging="191"/>
      </w:pPr>
      <w:rPr>
        <w:rFonts w:hint="default"/>
        <w:lang w:val="zh-CN" w:eastAsia="zh-CN" w:bidi="zh-CN"/>
      </w:rPr>
    </w:lvl>
  </w:abstractNum>
  <w:abstractNum w:abstractNumId="4">
    <w:nsid w:val="243FCF68"/>
    <w:multiLevelType w:val="multilevel"/>
    <w:tmpl w:val="243FCF68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48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69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58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7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36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25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1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03" w:hanging="286"/>
      </w:pPr>
      <w:rPr>
        <w:rFonts w:hint="default"/>
        <w:lang w:val="zh-CN" w:eastAsia="zh-CN" w:bidi="zh-CN"/>
      </w:rPr>
    </w:lvl>
  </w:abstractNum>
  <w:abstractNum w:abstractNumId="5">
    <w:nsid w:val="39A0D9AC"/>
    <w:multiLevelType w:val="multilevel"/>
    <w:tmpl w:val="39A0D9AC"/>
    <w:lvl w:ilvl="0">
      <w:start w:val="4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9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4" w:hanging="191"/>
      </w:pPr>
      <w:rPr>
        <w:rFonts w:hint="default"/>
        <w:lang w:val="zh-CN" w:eastAsia="zh-CN" w:bidi="zh-CN"/>
      </w:rPr>
    </w:lvl>
  </w:abstractNum>
  <w:abstractNum w:abstractNumId="6">
    <w:nsid w:val="4D94DA66"/>
    <w:multiLevelType w:val="multilevel"/>
    <w:tmpl w:val="4D94DA66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0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50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4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3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20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00" w:hanging="286"/>
      </w:pPr>
      <w:rPr>
        <w:rFonts w:hint="default"/>
        <w:lang w:val="zh-CN" w:eastAsia="zh-CN" w:bidi="zh-CN"/>
      </w:rPr>
    </w:lvl>
  </w:abstractNum>
  <w:abstractNum w:abstractNumId="7">
    <w:nsid w:val="58765686"/>
    <w:multiLevelType w:val="multilevel"/>
    <w:tmpl w:val="58765686"/>
    <w:lvl w:ilvl="0">
      <w:start w:val="6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9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4" w:hanging="191"/>
      </w:pPr>
      <w:rPr>
        <w:rFonts w:hint="default"/>
        <w:lang w:val="zh-CN" w:eastAsia="zh-CN" w:bidi="zh-CN"/>
      </w:rPr>
    </w:lvl>
  </w:abstractNum>
  <w:abstractNum w:abstractNumId="8">
    <w:nsid w:val="629F7852"/>
    <w:multiLevelType w:val="multilevel"/>
    <w:tmpl w:val="629F7852"/>
    <w:lvl w:ilvl="0">
      <w:start w:val="2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1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3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7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0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2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4" w:hanging="191"/>
      </w:pPr>
      <w:rPr>
        <w:rFonts w:hint="default"/>
        <w:lang w:val="zh-CN" w:eastAsia="zh-CN" w:bidi="zh-CN"/>
      </w:rPr>
    </w:lvl>
  </w:abstractNum>
  <w:abstractNum w:abstractNumId="9">
    <w:nsid w:val="7DEC2089"/>
    <w:multiLevelType w:val="multilevel"/>
    <w:tmpl w:val="7DEC2089"/>
    <w:lvl w:ilvl="0">
      <w:start w:val="8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9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9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9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8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84" w:hanging="191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D30AD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100"/>
      <w:outlineLvl w:val="1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1"/>
      <w:ind w:left="291" w:hanging="19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line="195" w:lineRule="exact"/>
      <w:ind w:left="20" w:right="15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2020-02-19T04:46:00Z</dcterms:created>
  <dcterms:modified xsi:type="dcterms:W3CDTF">2020-02-19T04:46:48Z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2020-02-19T00:00:00Z</vt:filetime>
  </property>
</Properties>
</file>